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PŘÍLOHA Č. 1 - FORMULÁŘ PRO REKLAMACI</w:t>
      </w:r>
    </w:p>
    <w:p>
      <w:pPr>
        <w:pStyle w:val="Normal"/>
        <w:bidi w:val="0"/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dresát:</w:t>
      </w:r>
      <w:r>
        <w:rPr>
          <w:rFonts w:ascii="Arial" w:hAnsi="Arial"/>
        </w:rPr>
        <w:t xml:space="preserve"> Galerie MoNa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provozovatel</w:t>
      </w:r>
      <w:r>
        <w:rPr>
          <w:rFonts w:ascii="Arial" w:hAnsi="Arial"/>
        </w:rPr>
        <w:t>: Spolek MoNaIV z.s.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sídlo</w:t>
      </w:r>
      <w:r>
        <w:rPr>
          <w:rFonts w:ascii="Arial" w:hAnsi="Arial"/>
        </w:rPr>
        <w:t>: Preslova 2213 /5, 15000 Praha 5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IČO: 08640980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Nejsme plátci DPH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e-</w:t>
      </w:r>
      <w:r>
        <w:rPr>
          <w:rFonts w:ascii="Arial" w:hAnsi="Arial"/>
        </w:rPr>
        <w:t>mail: info@insitapraha.cz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tel</w:t>
      </w:r>
      <w:r>
        <w:rPr>
          <w:rFonts w:ascii="Arial" w:hAnsi="Arial"/>
        </w:rPr>
        <w:t>efon</w:t>
      </w:r>
      <w:r>
        <w:rPr>
          <w:rFonts w:ascii="Arial" w:hAnsi="Arial"/>
        </w:rPr>
        <w:t>: +420 721944377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Uplatnění reklamace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Datum uzavření Smlouvy: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Jméno a příjmení: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Adresa: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E-mailová adresa: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Zboží, které je reklamováno: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Popis vad Zboží: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Navrhovaný způsob pro vyřízení reklamace, případně uvedení čísla bankovního účtu pro poskytnutí slevy: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Zároveň žádám o vystavení potvrzení o uplatnění reklamace s uvedením, kdy jsem toto právo uplatnil, co je obsahem reklamace spolu s mým nárokem včetně data a způsobu vyřízení reklamace.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Datum: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Podpis: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LibreOffice/25.2.7.2$Windows_X86_64 LibreOffice_project/5cbfd1ab6520636bb5f7b99185aa69bd7456825d</Application>
  <AppVersion>15.0000</AppVersion>
  <Pages>1</Pages>
  <Words>93</Words>
  <Characters>561</Characters>
  <CharactersWithSpaces>641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2026-03-01T18:28:02Z</dcterms:created>
  <dc:creator/>
  <dc:description/>
  <dc:language>cs-CZ</dc:language>
  <cp:lastModifiedBy/>
  <dcterms:modified xsi:type="dcterms:W3CDTF">2026-03-01T18:33:01Z</dcterms:modified>
  <cp:revision>1</cp:revision>
  <dc:subject/>
  <dc:title/>
</cp:coreProperties>
</file>